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D8" w:rsidRPr="009C6ED8" w:rsidRDefault="009C6ED8" w:rsidP="009870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D8">
        <w:rPr>
          <w:rFonts w:ascii="Times New Roman" w:hAnsi="Times New Roman" w:cs="Times New Roman"/>
          <w:b/>
          <w:bCs/>
          <w:sz w:val="24"/>
          <w:szCs w:val="24"/>
        </w:rPr>
        <w:t>Lisa Helena Candelaria</w:t>
      </w:r>
      <w:r w:rsidRPr="009C6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ED8" w:rsidRPr="009C6ED8" w:rsidRDefault="009C6ED8" w:rsidP="009870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ED8">
        <w:rPr>
          <w:rFonts w:ascii="Times New Roman" w:hAnsi="Times New Roman" w:cs="Times New Roman"/>
          <w:sz w:val="24"/>
          <w:szCs w:val="24"/>
        </w:rPr>
        <w:t>1307 San Marcos St. #905</w:t>
      </w:r>
    </w:p>
    <w:p w:rsidR="009870F6" w:rsidRPr="009C6ED8" w:rsidRDefault="009C6ED8" w:rsidP="009870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ED8">
        <w:rPr>
          <w:rFonts w:ascii="Times New Roman" w:hAnsi="Times New Roman" w:cs="Times New Roman"/>
          <w:sz w:val="24"/>
          <w:szCs w:val="24"/>
        </w:rPr>
        <w:t>Austin, TX 787005</w:t>
      </w:r>
    </w:p>
    <w:p w:rsidR="009C6ED8" w:rsidRPr="009C6ED8" w:rsidRDefault="009C6ED8" w:rsidP="009870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ED8">
        <w:rPr>
          <w:rFonts w:ascii="Times New Roman" w:hAnsi="Times New Roman" w:cs="Times New Roman"/>
          <w:sz w:val="24"/>
          <w:szCs w:val="24"/>
        </w:rPr>
        <w:t>(458) 777-5555</w:t>
      </w:r>
    </w:p>
    <w:p w:rsidR="009870F6" w:rsidRDefault="009C6ED8" w:rsidP="009870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ED8">
        <w:rPr>
          <w:rFonts w:ascii="Times New Roman" w:hAnsi="Times New Roman" w:cs="Times New Roman"/>
          <w:sz w:val="24"/>
          <w:szCs w:val="24"/>
        </w:rPr>
        <w:t>lhcandelaria@</w:t>
      </w:r>
      <w:r w:rsidR="00B30836">
        <w:rPr>
          <w:rFonts w:ascii="Times New Roman" w:hAnsi="Times New Roman" w:cs="Times New Roman"/>
          <w:sz w:val="24"/>
          <w:szCs w:val="24"/>
        </w:rPr>
        <w:t>g</w:t>
      </w:r>
      <w:r w:rsidRPr="009C6ED8">
        <w:rPr>
          <w:rFonts w:ascii="Times New Roman" w:hAnsi="Times New Roman" w:cs="Times New Roman"/>
          <w:sz w:val="24"/>
          <w:szCs w:val="24"/>
        </w:rPr>
        <w:t>mail.</w:t>
      </w:r>
      <w:r w:rsidR="00B30836">
        <w:rPr>
          <w:rFonts w:ascii="Times New Roman" w:hAnsi="Times New Roman" w:cs="Times New Roman"/>
          <w:sz w:val="24"/>
          <w:szCs w:val="24"/>
        </w:rPr>
        <w:t>com</w:t>
      </w:r>
    </w:p>
    <w:p w:rsidR="009C6ED8" w:rsidRPr="009C6ED8" w:rsidRDefault="009C6ED8" w:rsidP="009870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914" w:rsidRDefault="00B33914" w:rsidP="009870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0F6" w:rsidRPr="00F36BC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0F6">
        <w:rPr>
          <w:rFonts w:ascii="Times New Roman" w:hAnsi="Times New Roman" w:cs="Times New Roman"/>
          <w:b/>
          <w:sz w:val="24"/>
          <w:szCs w:val="24"/>
        </w:rPr>
        <w:t>OBJECTIVE</w:t>
      </w:r>
      <w:r w:rsidR="00032683">
        <w:rPr>
          <w:rFonts w:ascii="Times New Roman" w:hAnsi="Times New Roman" w:cs="Times New Roman"/>
          <w:b/>
          <w:sz w:val="24"/>
          <w:szCs w:val="24"/>
        </w:rPr>
        <w:tab/>
      </w:r>
      <w:r w:rsidR="00032683">
        <w:rPr>
          <w:rFonts w:ascii="Times New Roman" w:hAnsi="Times New Roman" w:cs="Times New Roman"/>
          <w:b/>
          <w:sz w:val="24"/>
          <w:szCs w:val="24"/>
        </w:rPr>
        <w:tab/>
      </w:r>
      <w:r w:rsidR="00032683">
        <w:rPr>
          <w:rFonts w:ascii="Times New Roman" w:hAnsi="Times New Roman" w:cs="Times New Roman"/>
          <w:b/>
          <w:sz w:val="24"/>
          <w:szCs w:val="24"/>
        </w:rPr>
        <w:tab/>
      </w:r>
      <w:r w:rsidR="00032683" w:rsidRPr="00F36BC6">
        <w:rPr>
          <w:rFonts w:ascii="Times New Roman" w:hAnsi="Times New Roman" w:cs="Times New Roman"/>
          <w:sz w:val="24"/>
          <w:szCs w:val="24"/>
        </w:rPr>
        <w:t xml:space="preserve">A case management position offering potential for training in a </w:t>
      </w:r>
      <w:r w:rsidR="00032683">
        <w:rPr>
          <w:rFonts w:ascii="Times New Roman" w:hAnsi="Times New Roman" w:cs="Times New Roman"/>
          <w:sz w:val="24"/>
          <w:szCs w:val="24"/>
        </w:rPr>
        <w:tab/>
      </w:r>
      <w:r w:rsidR="00032683">
        <w:rPr>
          <w:rFonts w:ascii="Times New Roman" w:hAnsi="Times New Roman" w:cs="Times New Roman"/>
          <w:sz w:val="24"/>
          <w:szCs w:val="24"/>
        </w:rPr>
        <w:tab/>
      </w:r>
      <w:r w:rsidR="00032683">
        <w:rPr>
          <w:rFonts w:ascii="Times New Roman" w:hAnsi="Times New Roman" w:cs="Times New Roman"/>
          <w:sz w:val="24"/>
          <w:szCs w:val="24"/>
        </w:rPr>
        <w:tab/>
      </w:r>
      <w:r w:rsidR="00032683">
        <w:rPr>
          <w:rFonts w:ascii="Times New Roman" w:hAnsi="Times New Roman" w:cs="Times New Roman"/>
          <w:sz w:val="24"/>
          <w:szCs w:val="24"/>
        </w:rPr>
        <w:tab/>
      </w:r>
      <w:r w:rsidR="00032683">
        <w:rPr>
          <w:rFonts w:ascii="Times New Roman" w:hAnsi="Times New Roman" w:cs="Times New Roman"/>
          <w:sz w:val="24"/>
          <w:szCs w:val="24"/>
        </w:rPr>
        <w:tab/>
      </w:r>
      <w:r w:rsidR="009C6ED8">
        <w:rPr>
          <w:rFonts w:ascii="Times New Roman" w:hAnsi="Times New Roman" w:cs="Times New Roman"/>
          <w:sz w:val="24"/>
          <w:szCs w:val="24"/>
        </w:rPr>
        <w:t>medical setting</w:t>
      </w:r>
      <w:r w:rsidR="00E8328E">
        <w:rPr>
          <w:rFonts w:ascii="Times New Roman" w:hAnsi="Times New Roman" w:cs="Times New Roman"/>
          <w:sz w:val="24"/>
          <w:szCs w:val="24"/>
        </w:rPr>
        <w:t>.</w:t>
      </w:r>
    </w:p>
    <w:p w:rsidR="00F36BC6" w:rsidRDefault="00F36BC6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BC6">
        <w:rPr>
          <w:rFonts w:ascii="Times New Roman" w:hAnsi="Times New Roman" w:cs="Times New Roman"/>
          <w:sz w:val="24"/>
          <w:szCs w:val="24"/>
        </w:rPr>
        <w:tab/>
      </w:r>
      <w:r w:rsidRPr="00F36BC6">
        <w:rPr>
          <w:rFonts w:ascii="Times New Roman" w:hAnsi="Times New Roman" w:cs="Times New Roman"/>
          <w:sz w:val="24"/>
          <w:szCs w:val="24"/>
        </w:rPr>
        <w:tab/>
      </w:r>
      <w:r w:rsidRPr="00F36BC6">
        <w:rPr>
          <w:rFonts w:ascii="Times New Roman" w:hAnsi="Times New Roman" w:cs="Times New Roman"/>
          <w:sz w:val="24"/>
          <w:szCs w:val="24"/>
        </w:rPr>
        <w:tab/>
      </w:r>
      <w:r w:rsidRPr="00F36BC6">
        <w:rPr>
          <w:rFonts w:ascii="Times New Roman" w:hAnsi="Times New Roman" w:cs="Times New Roman"/>
          <w:sz w:val="24"/>
          <w:szCs w:val="24"/>
        </w:rPr>
        <w:tab/>
      </w:r>
    </w:p>
    <w:p w:rsidR="00724A75" w:rsidRDefault="00724A75" w:rsidP="00B339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914" w:rsidRDefault="009870F6" w:rsidP="00B339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  <w:r w:rsidR="00032683">
        <w:rPr>
          <w:rFonts w:ascii="Times New Roman" w:hAnsi="Times New Roman" w:cs="Times New Roman"/>
          <w:b/>
          <w:sz w:val="24"/>
          <w:szCs w:val="24"/>
        </w:rPr>
        <w:tab/>
      </w:r>
      <w:r w:rsidR="009C6ED8">
        <w:rPr>
          <w:rFonts w:ascii="Times New Roman" w:hAnsi="Times New Roman" w:cs="Times New Roman"/>
          <w:b/>
          <w:sz w:val="24"/>
          <w:szCs w:val="24"/>
        </w:rPr>
        <w:t>OF</w:t>
      </w:r>
      <w:r w:rsidR="00032683">
        <w:rPr>
          <w:rFonts w:ascii="Times New Roman" w:hAnsi="Times New Roman" w:cs="Times New Roman"/>
          <w:b/>
          <w:sz w:val="24"/>
          <w:szCs w:val="24"/>
        </w:rPr>
        <w:tab/>
      </w:r>
      <w:r w:rsidR="00032683">
        <w:rPr>
          <w:rFonts w:ascii="Times New Roman" w:hAnsi="Times New Roman" w:cs="Times New Roman"/>
          <w:b/>
          <w:sz w:val="24"/>
          <w:szCs w:val="24"/>
        </w:rPr>
        <w:tab/>
      </w:r>
      <w:r w:rsidR="00B33914">
        <w:rPr>
          <w:rFonts w:ascii="Times New Roman" w:hAnsi="Times New Roman" w:cs="Times New Roman"/>
          <w:sz w:val="24"/>
          <w:szCs w:val="24"/>
        </w:rPr>
        <w:t>Managing</w:t>
      </w:r>
      <w:r w:rsidR="00032683" w:rsidRPr="00032683">
        <w:rPr>
          <w:rFonts w:ascii="Times New Roman" w:hAnsi="Times New Roman" w:cs="Times New Roman"/>
          <w:sz w:val="24"/>
          <w:szCs w:val="24"/>
        </w:rPr>
        <w:t xml:space="preserve"> individuals with physical and developmental</w:t>
      </w:r>
    </w:p>
    <w:p w:rsidR="00B33914" w:rsidRDefault="009C6ED8" w:rsidP="00B339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914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b/>
          <w:sz w:val="24"/>
          <w:szCs w:val="24"/>
        </w:rPr>
        <w:t>UALIFICATIONS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3914">
        <w:rPr>
          <w:rFonts w:ascii="Times New Roman" w:hAnsi="Times New Roman" w:cs="Times New Roman"/>
          <w:b/>
          <w:sz w:val="24"/>
          <w:szCs w:val="24"/>
        </w:rPr>
        <w:tab/>
      </w:r>
      <w:r w:rsidR="00B33914" w:rsidRPr="00032683">
        <w:rPr>
          <w:rFonts w:ascii="Times New Roman" w:hAnsi="Times New Roman" w:cs="Times New Roman"/>
          <w:sz w:val="24"/>
          <w:szCs w:val="24"/>
        </w:rPr>
        <w:t>disabilities with non-programmatic services as needed to insure</w:t>
      </w:r>
      <w:r w:rsidR="00B33914" w:rsidRPr="00B339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3914" w:rsidRPr="00032683">
        <w:rPr>
          <w:rFonts w:ascii="Times New Roman" w:hAnsi="Times New Roman" w:cs="Times New Roman"/>
          <w:sz w:val="24"/>
          <w:szCs w:val="24"/>
        </w:rPr>
        <w:t>maximum independence</w:t>
      </w:r>
      <w:r w:rsidR="00E8328E">
        <w:rPr>
          <w:rFonts w:ascii="Times New Roman" w:hAnsi="Times New Roman" w:cs="Times New Roman"/>
          <w:sz w:val="24"/>
          <w:szCs w:val="24"/>
        </w:rPr>
        <w:t>.</w:t>
      </w:r>
      <w:r w:rsidR="00B33914" w:rsidRPr="00032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14" w:rsidRDefault="00B33914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3914" w:rsidRPr="00B33914" w:rsidRDefault="00B33914" w:rsidP="009870F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2683">
        <w:rPr>
          <w:rFonts w:ascii="Times New Roman" w:hAnsi="Times New Roman" w:cs="Times New Roman"/>
          <w:sz w:val="24"/>
          <w:szCs w:val="24"/>
        </w:rPr>
        <w:t>Conduct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032683">
        <w:rPr>
          <w:rFonts w:ascii="Times New Roman" w:hAnsi="Times New Roman" w:cs="Times New Roman"/>
          <w:sz w:val="24"/>
          <w:szCs w:val="24"/>
        </w:rPr>
        <w:t xml:space="preserve"> follow-up survey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32683">
        <w:rPr>
          <w:rFonts w:ascii="Times New Roman" w:hAnsi="Times New Roman" w:cs="Times New Roman"/>
          <w:sz w:val="24"/>
          <w:szCs w:val="24"/>
        </w:rPr>
        <w:t xml:space="preserve"> relating to the </w:t>
      </w:r>
      <w:r w:rsidR="00724A75">
        <w:rPr>
          <w:rFonts w:ascii="Times New Roman" w:hAnsi="Times New Roman" w:cs="Times New Roman"/>
          <w:sz w:val="24"/>
          <w:szCs w:val="24"/>
        </w:rPr>
        <w:t>“</w:t>
      </w:r>
      <w:r w:rsidRPr="00032683">
        <w:rPr>
          <w:rFonts w:ascii="Times New Roman" w:hAnsi="Times New Roman" w:cs="Times New Roman"/>
          <w:sz w:val="24"/>
          <w:szCs w:val="24"/>
        </w:rPr>
        <w:t xml:space="preserve">Texas Home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2683">
        <w:rPr>
          <w:rFonts w:ascii="Times New Roman" w:hAnsi="Times New Roman" w:cs="Times New Roman"/>
          <w:sz w:val="24"/>
          <w:szCs w:val="24"/>
        </w:rPr>
        <w:t>Your Own</w:t>
      </w:r>
      <w:r w:rsidR="00724A75">
        <w:rPr>
          <w:rFonts w:ascii="Times New Roman" w:hAnsi="Times New Roman" w:cs="Times New Roman"/>
          <w:sz w:val="24"/>
          <w:szCs w:val="24"/>
        </w:rPr>
        <w:t>”</w:t>
      </w:r>
      <w:r w:rsidRPr="00032683">
        <w:rPr>
          <w:rFonts w:ascii="Times New Roman" w:hAnsi="Times New Roman" w:cs="Times New Roman"/>
          <w:sz w:val="24"/>
          <w:szCs w:val="24"/>
        </w:rPr>
        <w:t xml:space="preserve"> application process and produc</w:t>
      </w:r>
      <w:r w:rsidR="00724A75">
        <w:rPr>
          <w:rFonts w:ascii="Times New Roman" w:hAnsi="Times New Roman" w:cs="Times New Roman"/>
          <w:sz w:val="24"/>
          <w:szCs w:val="24"/>
        </w:rPr>
        <w:t>ing</w:t>
      </w:r>
      <w:r w:rsidRPr="00032683">
        <w:rPr>
          <w:rFonts w:ascii="Times New Roman" w:hAnsi="Times New Roman" w:cs="Times New Roman"/>
          <w:sz w:val="24"/>
          <w:szCs w:val="24"/>
        </w:rPr>
        <w:t xml:space="preserve"> written report</w:t>
      </w:r>
      <w:r w:rsidR="00724A75">
        <w:rPr>
          <w:rFonts w:ascii="Times New Roman" w:hAnsi="Times New Roman" w:cs="Times New Roman"/>
          <w:sz w:val="24"/>
          <w:szCs w:val="24"/>
        </w:rPr>
        <w:t>s</w:t>
      </w:r>
      <w:r w:rsidRPr="00032683">
        <w:rPr>
          <w:rFonts w:ascii="Times New Roman" w:hAnsi="Times New Roman" w:cs="Times New Roman"/>
          <w:sz w:val="24"/>
          <w:szCs w:val="24"/>
        </w:rPr>
        <w:t xml:space="preserve"> </w:t>
      </w:r>
      <w:r w:rsidR="00724A75">
        <w:rPr>
          <w:rFonts w:ascii="Times New Roman" w:hAnsi="Times New Roman" w:cs="Times New Roman"/>
          <w:sz w:val="24"/>
          <w:szCs w:val="24"/>
        </w:rPr>
        <w:tab/>
      </w:r>
      <w:r w:rsidR="00724A75">
        <w:rPr>
          <w:rFonts w:ascii="Times New Roman" w:hAnsi="Times New Roman" w:cs="Times New Roman"/>
          <w:sz w:val="24"/>
          <w:szCs w:val="24"/>
        </w:rPr>
        <w:tab/>
      </w:r>
      <w:r w:rsidR="00724A75">
        <w:rPr>
          <w:rFonts w:ascii="Times New Roman" w:hAnsi="Times New Roman" w:cs="Times New Roman"/>
          <w:sz w:val="24"/>
          <w:szCs w:val="24"/>
        </w:rPr>
        <w:tab/>
      </w:r>
      <w:r w:rsidR="00724A75">
        <w:rPr>
          <w:rFonts w:ascii="Times New Roman" w:hAnsi="Times New Roman" w:cs="Times New Roman"/>
          <w:sz w:val="24"/>
          <w:szCs w:val="24"/>
        </w:rPr>
        <w:tab/>
      </w:r>
      <w:r w:rsidR="00724A75">
        <w:rPr>
          <w:rFonts w:ascii="Times New Roman" w:hAnsi="Times New Roman" w:cs="Times New Roman"/>
          <w:sz w:val="24"/>
          <w:szCs w:val="24"/>
        </w:rPr>
        <w:tab/>
      </w:r>
      <w:r w:rsidRPr="00032683">
        <w:rPr>
          <w:rFonts w:ascii="Times New Roman" w:hAnsi="Times New Roman" w:cs="Times New Roman"/>
          <w:sz w:val="24"/>
          <w:szCs w:val="24"/>
        </w:rPr>
        <w:t>based on the results</w:t>
      </w:r>
      <w:r w:rsidR="00E8328E">
        <w:rPr>
          <w:rFonts w:ascii="Times New Roman" w:hAnsi="Times New Roman" w:cs="Times New Roman"/>
          <w:sz w:val="24"/>
          <w:szCs w:val="24"/>
        </w:rPr>
        <w:t>.</w:t>
      </w:r>
    </w:p>
    <w:p w:rsidR="00B33914" w:rsidRDefault="00B33914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914" w:rsidRDefault="00B33914" w:rsidP="00B33914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2683">
        <w:rPr>
          <w:rFonts w:ascii="Times New Roman" w:hAnsi="Times New Roman" w:cs="Times New Roman"/>
          <w:sz w:val="24"/>
          <w:szCs w:val="24"/>
        </w:rPr>
        <w:t>Serv</w:t>
      </w:r>
      <w:r>
        <w:rPr>
          <w:rFonts w:ascii="Times New Roman" w:hAnsi="Times New Roman" w:cs="Times New Roman"/>
          <w:sz w:val="24"/>
          <w:szCs w:val="24"/>
        </w:rPr>
        <w:t xml:space="preserve">ing on interdisciplinary </w:t>
      </w:r>
      <w:r w:rsidRPr="00032683"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32683">
        <w:rPr>
          <w:rFonts w:ascii="Times New Roman" w:hAnsi="Times New Roman" w:cs="Times New Roman"/>
          <w:sz w:val="24"/>
          <w:szCs w:val="24"/>
        </w:rPr>
        <w:t xml:space="preserve"> providing services to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2683">
        <w:rPr>
          <w:rFonts w:ascii="Times New Roman" w:hAnsi="Times New Roman" w:cs="Times New Roman"/>
          <w:sz w:val="24"/>
          <w:szCs w:val="24"/>
        </w:rPr>
        <w:t xml:space="preserve">program participants, taking a facilitating and coordinating role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2683">
        <w:rPr>
          <w:rFonts w:ascii="Times New Roman" w:hAnsi="Times New Roman" w:cs="Times New Roman"/>
          <w:sz w:val="24"/>
          <w:szCs w:val="24"/>
        </w:rPr>
        <w:t>the process</w:t>
      </w:r>
      <w:r w:rsidR="00E8328E">
        <w:rPr>
          <w:rFonts w:ascii="Times New Roman" w:hAnsi="Times New Roman" w:cs="Times New Roman"/>
          <w:sz w:val="24"/>
          <w:szCs w:val="24"/>
        </w:rPr>
        <w:t>.</w:t>
      </w:r>
    </w:p>
    <w:p w:rsidR="00B33914" w:rsidRDefault="00B33914" w:rsidP="00B33914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4A75" w:rsidRDefault="00724A75" w:rsidP="00B3391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914" w:rsidRDefault="00B33914" w:rsidP="00B33914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36BC6">
        <w:rPr>
          <w:rFonts w:ascii="Times New Roman" w:hAnsi="Times New Roman" w:cs="Times New Roman"/>
          <w:sz w:val="24"/>
          <w:szCs w:val="24"/>
        </w:rPr>
        <w:t>St. David's Hospital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6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2012-Present</w:t>
      </w:r>
      <w:r w:rsidRPr="00F36B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36BC6">
        <w:rPr>
          <w:rFonts w:ascii="Times New Roman" w:hAnsi="Times New Roman" w:cs="Times New Roman"/>
          <w:bCs/>
          <w:sz w:val="24"/>
          <w:szCs w:val="24"/>
        </w:rPr>
        <w:t>Columbia Aquatics Technician, PRN</w:t>
      </w:r>
    </w:p>
    <w:p w:rsidR="00B33914" w:rsidRDefault="00B33914" w:rsidP="00B33914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3914" w:rsidRDefault="00B33914" w:rsidP="00B33914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36BC6">
        <w:rPr>
          <w:rFonts w:ascii="Times New Roman" w:hAnsi="Times New Roman" w:cs="Times New Roman"/>
          <w:bCs/>
          <w:sz w:val="24"/>
          <w:szCs w:val="24"/>
        </w:rPr>
        <w:t>ESR Electronics, Inc.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506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2008-2012</w:t>
      </w:r>
      <w:r w:rsidRPr="00F36BC6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4A75">
        <w:rPr>
          <w:rFonts w:ascii="Times New Roman" w:hAnsi="Times New Roman" w:cs="Times New Roman"/>
          <w:bCs/>
          <w:sz w:val="24"/>
          <w:szCs w:val="24"/>
        </w:rPr>
        <w:t>Part-time</w:t>
      </w:r>
      <w:r w:rsidRPr="00F36BC6">
        <w:rPr>
          <w:rFonts w:ascii="Times New Roman" w:hAnsi="Times New Roman" w:cs="Times New Roman"/>
          <w:bCs/>
          <w:sz w:val="24"/>
          <w:szCs w:val="24"/>
        </w:rPr>
        <w:t xml:space="preserve"> Clerical Assistant</w:t>
      </w:r>
    </w:p>
    <w:p w:rsidR="00B33914" w:rsidRDefault="00B33914" w:rsidP="00B33914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3914" w:rsidRPr="00032683" w:rsidRDefault="00B33914" w:rsidP="00B339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506CB">
        <w:rPr>
          <w:rFonts w:ascii="Times New Roman" w:hAnsi="Times New Roman" w:cs="Times New Roman"/>
          <w:sz w:val="24"/>
          <w:szCs w:val="24"/>
        </w:rPr>
        <w:t>UT Austin</w:t>
      </w:r>
      <w:r w:rsidR="00C506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6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2008-2012</w:t>
      </w:r>
      <w:r w:rsidRPr="00032683">
        <w:rPr>
          <w:rFonts w:ascii="Times New Roman" w:hAnsi="Times New Roman" w:cs="Times New Roman"/>
          <w:sz w:val="24"/>
          <w:szCs w:val="24"/>
        </w:rPr>
        <w:br/>
      </w:r>
      <w:r w:rsidRPr="00032683">
        <w:rPr>
          <w:rFonts w:ascii="Times New Roman" w:hAnsi="Times New Roman" w:cs="Times New Roman"/>
          <w:bCs/>
          <w:sz w:val="24"/>
          <w:szCs w:val="24"/>
        </w:rPr>
        <w:tab/>
      </w:r>
      <w:r w:rsidRPr="00032683">
        <w:rPr>
          <w:rFonts w:ascii="Times New Roman" w:hAnsi="Times New Roman" w:cs="Times New Roman"/>
          <w:bCs/>
          <w:sz w:val="24"/>
          <w:szCs w:val="24"/>
        </w:rPr>
        <w:tab/>
      </w:r>
      <w:r w:rsidRPr="00032683">
        <w:rPr>
          <w:rFonts w:ascii="Times New Roman" w:hAnsi="Times New Roman" w:cs="Times New Roman"/>
          <w:bCs/>
          <w:sz w:val="24"/>
          <w:szCs w:val="24"/>
        </w:rPr>
        <w:tab/>
      </w:r>
      <w:r w:rsidRPr="00032683">
        <w:rPr>
          <w:rFonts w:ascii="Times New Roman" w:hAnsi="Times New Roman" w:cs="Times New Roman"/>
          <w:bCs/>
          <w:sz w:val="24"/>
          <w:szCs w:val="24"/>
        </w:rPr>
        <w:tab/>
        <w:t>Backstage Director's Assistant</w:t>
      </w:r>
    </w:p>
    <w:p w:rsidR="00B33914" w:rsidRPr="00B33914" w:rsidRDefault="00B33914" w:rsidP="00B33914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4A75" w:rsidRDefault="00724A75" w:rsidP="009870F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BC6" w:rsidRPr="00F36BC6" w:rsidRDefault="009870F6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  <w:r w:rsidR="00F36BC6">
        <w:rPr>
          <w:rFonts w:ascii="Times New Roman" w:hAnsi="Times New Roman" w:cs="Times New Roman"/>
          <w:sz w:val="24"/>
          <w:szCs w:val="24"/>
        </w:rPr>
        <w:tab/>
      </w:r>
      <w:r w:rsidR="00F36BC6">
        <w:rPr>
          <w:rFonts w:ascii="Times New Roman" w:hAnsi="Times New Roman" w:cs="Times New Roman"/>
          <w:sz w:val="24"/>
          <w:szCs w:val="24"/>
        </w:rPr>
        <w:tab/>
      </w:r>
      <w:r w:rsidR="00F36BC6" w:rsidRPr="00F36BC6">
        <w:rPr>
          <w:rFonts w:ascii="Times New Roman" w:hAnsi="Times New Roman" w:cs="Times New Roman"/>
          <w:bCs/>
          <w:sz w:val="24"/>
          <w:szCs w:val="24"/>
        </w:rPr>
        <w:t>Bachelor of Social Work</w:t>
      </w:r>
      <w:r w:rsidR="00C506CB">
        <w:rPr>
          <w:rFonts w:ascii="Times New Roman" w:hAnsi="Times New Roman" w:cs="Times New Roman"/>
          <w:bCs/>
          <w:sz w:val="24"/>
          <w:szCs w:val="24"/>
        </w:rPr>
        <w:tab/>
      </w:r>
      <w:r w:rsidR="00C506CB">
        <w:rPr>
          <w:rFonts w:ascii="Times New Roman" w:hAnsi="Times New Roman" w:cs="Times New Roman"/>
          <w:bCs/>
          <w:sz w:val="24"/>
          <w:szCs w:val="24"/>
        </w:rPr>
        <w:tab/>
      </w:r>
      <w:r w:rsidR="00C506CB">
        <w:rPr>
          <w:rFonts w:ascii="Times New Roman" w:hAnsi="Times New Roman" w:cs="Times New Roman"/>
          <w:bCs/>
          <w:sz w:val="24"/>
          <w:szCs w:val="24"/>
        </w:rPr>
        <w:tab/>
      </w:r>
      <w:r w:rsidR="00C506CB">
        <w:rPr>
          <w:rFonts w:ascii="Times New Roman" w:hAnsi="Times New Roman" w:cs="Times New Roman"/>
          <w:bCs/>
          <w:sz w:val="24"/>
          <w:szCs w:val="24"/>
        </w:rPr>
        <w:tab/>
        <w:t>2012</w:t>
      </w:r>
      <w:r w:rsidR="00F36BC6" w:rsidRPr="00F36BC6">
        <w:rPr>
          <w:rFonts w:ascii="Times New Roman" w:hAnsi="Times New Roman" w:cs="Times New Roman"/>
          <w:sz w:val="24"/>
          <w:szCs w:val="24"/>
        </w:rPr>
        <w:br/>
      </w:r>
      <w:r w:rsidR="00F36BC6">
        <w:rPr>
          <w:rFonts w:ascii="Times New Roman" w:hAnsi="Times New Roman" w:cs="Times New Roman"/>
          <w:sz w:val="24"/>
          <w:szCs w:val="24"/>
        </w:rPr>
        <w:tab/>
      </w:r>
      <w:r w:rsidR="00F36BC6">
        <w:rPr>
          <w:rFonts w:ascii="Times New Roman" w:hAnsi="Times New Roman" w:cs="Times New Roman"/>
          <w:sz w:val="24"/>
          <w:szCs w:val="24"/>
        </w:rPr>
        <w:tab/>
      </w:r>
      <w:r w:rsidR="00F36BC6">
        <w:rPr>
          <w:rFonts w:ascii="Times New Roman" w:hAnsi="Times New Roman" w:cs="Times New Roman"/>
          <w:sz w:val="24"/>
          <w:szCs w:val="24"/>
        </w:rPr>
        <w:tab/>
      </w:r>
      <w:r w:rsidR="00F36BC6">
        <w:rPr>
          <w:rFonts w:ascii="Times New Roman" w:hAnsi="Times New Roman" w:cs="Times New Roman"/>
          <w:sz w:val="24"/>
          <w:szCs w:val="24"/>
        </w:rPr>
        <w:tab/>
      </w:r>
      <w:r w:rsidR="00F36BC6" w:rsidRPr="00F36BC6">
        <w:rPr>
          <w:rFonts w:ascii="Times New Roman" w:hAnsi="Times New Roman" w:cs="Times New Roman"/>
          <w:sz w:val="24"/>
          <w:szCs w:val="24"/>
        </w:rPr>
        <w:t>University of Texas at Austin</w:t>
      </w:r>
      <w:r w:rsidR="00F36BC6" w:rsidRPr="00F36BC6">
        <w:rPr>
          <w:rFonts w:ascii="Times New Roman" w:hAnsi="Times New Roman" w:cs="Times New Roman"/>
          <w:sz w:val="24"/>
          <w:szCs w:val="24"/>
        </w:rPr>
        <w:br/>
      </w:r>
      <w:r w:rsidR="00F36BC6">
        <w:rPr>
          <w:rFonts w:ascii="Times New Roman" w:hAnsi="Times New Roman" w:cs="Times New Roman"/>
          <w:sz w:val="24"/>
          <w:szCs w:val="24"/>
        </w:rPr>
        <w:tab/>
      </w:r>
      <w:r w:rsidR="00F36BC6">
        <w:rPr>
          <w:rFonts w:ascii="Times New Roman" w:hAnsi="Times New Roman" w:cs="Times New Roman"/>
          <w:sz w:val="24"/>
          <w:szCs w:val="24"/>
        </w:rPr>
        <w:tab/>
      </w:r>
      <w:r w:rsidR="00F36BC6">
        <w:rPr>
          <w:rFonts w:ascii="Times New Roman" w:hAnsi="Times New Roman" w:cs="Times New Roman"/>
          <w:sz w:val="24"/>
          <w:szCs w:val="24"/>
        </w:rPr>
        <w:tab/>
      </w:r>
      <w:r w:rsidR="00F36BC6">
        <w:rPr>
          <w:rFonts w:ascii="Times New Roman" w:hAnsi="Times New Roman" w:cs="Times New Roman"/>
          <w:sz w:val="24"/>
          <w:szCs w:val="24"/>
        </w:rPr>
        <w:tab/>
      </w:r>
      <w:r w:rsidR="00F36BC6" w:rsidRPr="00F36BC6">
        <w:rPr>
          <w:rFonts w:ascii="Times New Roman" w:hAnsi="Times New Roman" w:cs="Times New Roman"/>
          <w:sz w:val="24"/>
          <w:szCs w:val="24"/>
        </w:rPr>
        <w:t>Minor</w:t>
      </w:r>
      <w:r w:rsidR="001311AE">
        <w:rPr>
          <w:rFonts w:ascii="Times New Roman" w:hAnsi="Times New Roman" w:cs="Times New Roman"/>
          <w:sz w:val="24"/>
          <w:szCs w:val="24"/>
        </w:rPr>
        <w:t>s</w:t>
      </w:r>
      <w:r w:rsidR="00F36BC6" w:rsidRPr="00F36BC6">
        <w:rPr>
          <w:rFonts w:ascii="Times New Roman" w:hAnsi="Times New Roman" w:cs="Times New Roman"/>
          <w:sz w:val="24"/>
          <w:szCs w:val="24"/>
        </w:rPr>
        <w:t xml:space="preserve">: Psychology </w:t>
      </w:r>
      <w:r w:rsidR="00B15F43">
        <w:rPr>
          <w:rFonts w:ascii="Times New Roman" w:hAnsi="Times New Roman" w:cs="Times New Roman"/>
          <w:sz w:val="24"/>
          <w:szCs w:val="24"/>
        </w:rPr>
        <w:t>and</w:t>
      </w:r>
      <w:r w:rsidR="00F36BC6" w:rsidRPr="00F36BC6">
        <w:rPr>
          <w:rFonts w:ascii="Times New Roman" w:hAnsi="Times New Roman" w:cs="Times New Roman"/>
          <w:sz w:val="24"/>
          <w:szCs w:val="24"/>
        </w:rPr>
        <w:t xml:space="preserve"> Biology</w:t>
      </w:r>
      <w:r w:rsidR="00F36BC6" w:rsidRPr="00F36BC6">
        <w:rPr>
          <w:rFonts w:ascii="Times New Roman" w:hAnsi="Times New Roman" w:cs="Times New Roman"/>
          <w:sz w:val="24"/>
          <w:szCs w:val="24"/>
        </w:rPr>
        <w:br/>
      </w:r>
      <w:r w:rsidR="00F36BC6">
        <w:rPr>
          <w:rFonts w:ascii="Times New Roman" w:hAnsi="Times New Roman" w:cs="Times New Roman"/>
          <w:sz w:val="24"/>
          <w:szCs w:val="24"/>
        </w:rPr>
        <w:tab/>
      </w:r>
      <w:r w:rsidR="00F36BC6">
        <w:rPr>
          <w:rFonts w:ascii="Times New Roman" w:hAnsi="Times New Roman" w:cs="Times New Roman"/>
          <w:sz w:val="24"/>
          <w:szCs w:val="24"/>
        </w:rPr>
        <w:tab/>
      </w:r>
      <w:r w:rsidR="00F36BC6">
        <w:rPr>
          <w:rFonts w:ascii="Times New Roman" w:hAnsi="Times New Roman" w:cs="Times New Roman"/>
          <w:sz w:val="24"/>
          <w:szCs w:val="24"/>
        </w:rPr>
        <w:tab/>
      </w:r>
      <w:r w:rsidR="00F36BC6">
        <w:rPr>
          <w:rFonts w:ascii="Times New Roman" w:hAnsi="Times New Roman" w:cs="Times New Roman"/>
          <w:sz w:val="24"/>
          <w:szCs w:val="24"/>
        </w:rPr>
        <w:tab/>
      </w:r>
      <w:r w:rsidR="00F36BC6" w:rsidRPr="00F36BC6">
        <w:rPr>
          <w:rFonts w:ascii="Times New Roman" w:hAnsi="Times New Roman" w:cs="Times New Roman"/>
          <w:sz w:val="24"/>
          <w:szCs w:val="24"/>
        </w:rPr>
        <w:t xml:space="preserve">GPA: </w:t>
      </w:r>
      <w:r w:rsidR="00F36BC6">
        <w:rPr>
          <w:rFonts w:ascii="Times New Roman" w:hAnsi="Times New Roman" w:cs="Times New Roman"/>
          <w:sz w:val="24"/>
          <w:szCs w:val="24"/>
        </w:rPr>
        <w:t>4.0</w:t>
      </w:r>
      <w:r w:rsidR="00F36BC6" w:rsidRPr="00F36BC6">
        <w:rPr>
          <w:rFonts w:ascii="Times New Roman" w:hAnsi="Times New Roman" w:cs="Times New Roman"/>
          <w:sz w:val="24"/>
          <w:szCs w:val="24"/>
        </w:rPr>
        <w:t>/4.0</w:t>
      </w:r>
    </w:p>
    <w:p w:rsidR="00215AAD" w:rsidRDefault="00215AAD" w:rsidP="009870F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A75" w:rsidRDefault="00724A75" w:rsidP="009870F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AAD" w:rsidRDefault="00215AAD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FD74F6">
        <w:rPr>
          <w:rFonts w:ascii="Times New Roman" w:hAnsi="Times New Roman" w:cs="Times New Roman"/>
          <w:b/>
          <w:sz w:val="24"/>
          <w:szCs w:val="24"/>
        </w:rPr>
        <w:t>CTIVITIES</w:t>
      </w:r>
      <w:r w:rsidR="00FD74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6562" w:rsidRPr="00866562">
        <w:rPr>
          <w:rFonts w:ascii="Times New Roman" w:hAnsi="Times New Roman" w:cs="Times New Roman"/>
          <w:sz w:val="24"/>
          <w:szCs w:val="24"/>
        </w:rPr>
        <w:t>Volunteer</w:t>
      </w:r>
      <w:r w:rsidR="00866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A75" w:rsidRPr="00032683">
        <w:rPr>
          <w:rFonts w:ascii="Times New Roman" w:hAnsi="Times New Roman" w:cs="Times New Roman"/>
          <w:sz w:val="24"/>
          <w:szCs w:val="24"/>
        </w:rPr>
        <w:t>Community</w:t>
      </w:r>
      <w:r w:rsidR="00724A75">
        <w:rPr>
          <w:rFonts w:ascii="Times New Roman" w:hAnsi="Times New Roman" w:cs="Times New Roman"/>
          <w:sz w:val="24"/>
          <w:szCs w:val="24"/>
        </w:rPr>
        <w:t xml:space="preserve"> Activity Group in Recreational A</w:t>
      </w:r>
      <w:r w:rsidR="00724A75" w:rsidRPr="00032683">
        <w:rPr>
          <w:rFonts w:ascii="Times New Roman" w:hAnsi="Times New Roman" w:cs="Times New Roman"/>
          <w:sz w:val="24"/>
          <w:szCs w:val="24"/>
        </w:rPr>
        <w:t>ctivities</w:t>
      </w:r>
    </w:p>
    <w:p w:rsidR="008D481C" w:rsidRDefault="008D481C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AFILIATIONS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4A75">
        <w:rPr>
          <w:rFonts w:ascii="Times New Roman" w:hAnsi="Times New Roman" w:cs="Times New Roman"/>
          <w:sz w:val="24"/>
          <w:szCs w:val="24"/>
        </w:rPr>
        <w:t>Alpha Phi Omega</w:t>
      </w:r>
      <w:r w:rsidRPr="00215AAD">
        <w:rPr>
          <w:rFonts w:ascii="Times New Roman" w:hAnsi="Times New Roman" w:cs="Times New Roman"/>
          <w:sz w:val="24"/>
          <w:szCs w:val="24"/>
        </w:rPr>
        <w:t xml:space="preserve"> </w:t>
      </w:r>
      <w:r w:rsidR="00724A75">
        <w:rPr>
          <w:rFonts w:ascii="Times New Roman" w:hAnsi="Times New Roman" w:cs="Times New Roman"/>
          <w:sz w:val="24"/>
          <w:szCs w:val="24"/>
        </w:rPr>
        <w:t>(</w:t>
      </w:r>
      <w:r w:rsidRPr="00215AAD">
        <w:rPr>
          <w:rFonts w:ascii="Times New Roman" w:hAnsi="Times New Roman" w:cs="Times New Roman"/>
          <w:sz w:val="24"/>
          <w:szCs w:val="24"/>
        </w:rPr>
        <w:t>Hall of Fame</w:t>
      </w:r>
      <w:r w:rsidR="00724A75">
        <w:rPr>
          <w:rFonts w:ascii="Times New Roman" w:hAnsi="Times New Roman" w:cs="Times New Roman"/>
          <w:sz w:val="24"/>
          <w:szCs w:val="24"/>
        </w:rPr>
        <w:t xml:space="preserve">, </w:t>
      </w:r>
      <w:r w:rsidRPr="00215AAD">
        <w:rPr>
          <w:rFonts w:ascii="Times New Roman" w:hAnsi="Times New Roman" w:cs="Times New Roman"/>
          <w:sz w:val="24"/>
          <w:szCs w:val="24"/>
        </w:rPr>
        <w:t>50 volunteer hours in a semester)</w:t>
      </w:r>
    </w:p>
    <w:p w:rsidR="00215AAD" w:rsidRDefault="00215AAD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5AAD">
        <w:rPr>
          <w:rFonts w:ascii="Times New Roman" w:hAnsi="Times New Roman" w:cs="Times New Roman"/>
          <w:sz w:val="24"/>
          <w:szCs w:val="24"/>
        </w:rPr>
        <w:t>CPR</w:t>
      </w:r>
      <w:r>
        <w:rPr>
          <w:rFonts w:ascii="Times New Roman" w:hAnsi="Times New Roman" w:cs="Times New Roman"/>
          <w:sz w:val="24"/>
          <w:szCs w:val="24"/>
        </w:rPr>
        <w:t>, First Aid,</w:t>
      </w:r>
      <w:r w:rsidRPr="00215AAD">
        <w:rPr>
          <w:rFonts w:ascii="Times New Roman" w:hAnsi="Times New Roman" w:cs="Times New Roman"/>
          <w:sz w:val="24"/>
          <w:szCs w:val="24"/>
        </w:rPr>
        <w:t xml:space="preserve"> and Red Cross Lifeguard Certification</w:t>
      </w:r>
    </w:p>
    <w:p w:rsidR="00215AAD" w:rsidRPr="00724A75" w:rsidRDefault="00215AAD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</w:t>
      </w:r>
      <w:r w:rsidRPr="00215AAD">
        <w:rPr>
          <w:rFonts w:ascii="Times New Roman" w:hAnsi="Times New Roman" w:cs="Times New Roman"/>
          <w:sz w:val="24"/>
          <w:szCs w:val="24"/>
        </w:rPr>
        <w:tab/>
      </w:r>
      <w:r w:rsidRPr="00215AAD">
        <w:rPr>
          <w:rFonts w:ascii="Times New Roman" w:hAnsi="Times New Roman" w:cs="Times New Roman"/>
          <w:sz w:val="24"/>
          <w:szCs w:val="24"/>
        </w:rPr>
        <w:tab/>
      </w:r>
      <w:r w:rsidRPr="00215AAD">
        <w:rPr>
          <w:rFonts w:ascii="Times New Roman" w:hAnsi="Times New Roman" w:cs="Times New Roman"/>
          <w:sz w:val="24"/>
          <w:szCs w:val="24"/>
        </w:rPr>
        <w:tab/>
      </w:r>
      <w:r w:rsidRPr="00215AAD">
        <w:rPr>
          <w:rFonts w:ascii="Times New Roman" w:hAnsi="Times New Roman" w:cs="Times New Roman"/>
          <w:i/>
          <w:sz w:val="24"/>
          <w:szCs w:val="24"/>
        </w:rPr>
        <w:t>Summa Cum Laude</w:t>
      </w:r>
      <w:r w:rsidR="00724A75">
        <w:rPr>
          <w:rFonts w:ascii="Times New Roman" w:hAnsi="Times New Roman" w:cs="Times New Roman"/>
          <w:sz w:val="24"/>
          <w:szCs w:val="24"/>
        </w:rPr>
        <w:t>, UT Austin</w:t>
      </w:r>
    </w:p>
    <w:p w:rsidR="00032683" w:rsidRDefault="00032683" w:rsidP="009870F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A75" w:rsidRDefault="00724A75" w:rsidP="00FD74F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0F6" w:rsidRPr="009870F6" w:rsidRDefault="00032683" w:rsidP="00FD74F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References on Request</w:t>
      </w:r>
    </w:p>
    <w:sectPr w:rsidR="009870F6" w:rsidRPr="009870F6" w:rsidSect="00724A7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4FF"/>
    <w:multiLevelType w:val="hybridMultilevel"/>
    <w:tmpl w:val="12EA2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C6EE7"/>
    <w:multiLevelType w:val="hybridMultilevel"/>
    <w:tmpl w:val="D672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D372D"/>
    <w:multiLevelType w:val="hybridMultilevel"/>
    <w:tmpl w:val="F080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B6E0F"/>
    <w:multiLevelType w:val="multilevel"/>
    <w:tmpl w:val="0E9A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11BC9"/>
    <w:multiLevelType w:val="multilevel"/>
    <w:tmpl w:val="5BB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0F6"/>
    <w:rsid w:val="00032683"/>
    <w:rsid w:val="00086F2B"/>
    <w:rsid w:val="001311AE"/>
    <w:rsid w:val="00215AAD"/>
    <w:rsid w:val="004B584F"/>
    <w:rsid w:val="005E7095"/>
    <w:rsid w:val="00647672"/>
    <w:rsid w:val="006B62CE"/>
    <w:rsid w:val="00724A75"/>
    <w:rsid w:val="007F762B"/>
    <w:rsid w:val="00866562"/>
    <w:rsid w:val="008D481C"/>
    <w:rsid w:val="009870F6"/>
    <w:rsid w:val="009C6ED8"/>
    <w:rsid w:val="00A60685"/>
    <w:rsid w:val="00B15F43"/>
    <w:rsid w:val="00B30836"/>
    <w:rsid w:val="00B33914"/>
    <w:rsid w:val="00C506CB"/>
    <w:rsid w:val="00C87010"/>
    <w:rsid w:val="00CE319C"/>
    <w:rsid w:val="00D562FA"/>
    <w:rsid w:val="00E64932"/>
    <w:rsid w:val="00E7552F"/>
    <w:rsid w:val="00E8328E"/>
    <w:rsid w:val="00F36BC6"/>
    <w:rsid w:val="00FD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TSTC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takikos</dc:creator>
  <cp:keywords/>
  <dc:description/>
  <cp:lastModifiedBy>takikos</cp:lastModifiedBy>
  <cp:revision>12</cp:revision>
  <dcterms:created xsi:type="dcterms:W3CDTF">2014-12-01T18:33:00Z</dcterms:created>
  <dcterms:modified xsi:type="dcterms:W3CDTF">2014-12-02T16:36:00Z</dcterms:modified>
</cp:coreProperties>
</file>